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4D1B3FBF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205655">
        <w:rPr>
          <w:b/>
          <w:bCs/>
        </w:rPr>
        <w:t>23</w:t>
      </w:r>
      <w:r w:rsidR="00860D15">
        <w:rPr>
          <w:b/>
          <w:bCs/>
        </w:rPr>
        <w:t>1129</w:t>
      </w:r>
      <w:proofErr w:type="gramEnd"/>
    </w:p>
    <w:p w14:paraId="6745631D" w14:textId="621CFC88" w:rsidR="009F5723" w:rsidRDefault="00CC495D">
      <w:r>
        <w:t xml:space="preserve">Närvarande: Lars Ågren, </w:t>
      </w:r>
      <w:r w:rsidR="00205655">
        <w:t>Kent Jung</w:t>
      </w:r>
      <w:r>
        <w:t xml:space="preserve">, Rikard Ivarsson, Jan Söderkvist, Rolf Johansson, </w:t>
      </w:r>
      <w:r w:rsidR="00205655">
        <w:t xml:space="preserve">Bo Larsson, </w:t>
      </w:r>
      <w:r w:rsidR="002D2EA7">
        <w:t>Marc Elias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63EB7E79" w14:textId="3A00D629" w:rsidR="00C62EC9" w:rsidRDefault="0066275E" w:rsidP="00C62EC9">
      <w:pPr>
        <w:pStyle w:val="Liststycke"/>
        <w:numPr>
          <w:ilvl w:val="0"/>
          <w:numId w:val="1"/>
        </w:numPr>
      </w:pPr>
      <w:r>
        <w:t>Planeringen för prisceremoni-paddo</w:t>
      </w:r>
      <w:r w:rsidR="00EE53A3">
        <w:t>ck.</w:t>
      </w:r>
      <w:r w:rsidR="00C006CC">
        <w:t xml:space="preserve"> </w:t>
      </w:r>
    </w:p>
    <w:p w14:paraId="1BED3767" w14:textId="715AE2E9" w:rsidR="007F682B" w:rsidRPr="00A4249F" w:rsidRDefault="00205655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Förslag godkänt av styrelsen. Paddocken kommer att byggas mellan glasläktaren och gamla totohallen. Vinnarcirkeln flyttas dit. Den höjs upp och blir större. Arbetet beräknas påbörjas </w:t>
      </w:r>
      <w:r w:rsidR="00860D15">
        <w:rPr>
          <w:color w:val="FF0000"/>
        </w:rPr>
        <w:t>så snart allt material har kommit</w:t>
      </w:r>
      <w:r>
        <w:rPr>
          <w:color w:val="FF0000"/>
        </w:rPr>
        <w:t xml:space="preserve">. </w:t>
      </w:r>
      <w:r w:rsidR="002D2EA7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2F5158AE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process.</w:t>
      </w:r>
      <w:r w:rsidR="00A4249F" w:rsidRPr="00A4249F">
        <w:rPr>
          <w:color w:val="FF0000"/>
        </w:rPr>
        <w:t xml:space="preserve"> 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538673A8" w14:textId="6C7DD9A1" w:rsidR="00B01071" w:rsidRDefault="00B01071" w:rsidP="00A4249F">
      <w:pPr>
        <w:pStyle w:val="Liststycke"/>
        <w:numPr>
          <w:ilvl w:val="1"/>
          <w:numId w:val="1"/>
        </w:numPr>
        <w:spacing w:line="244" w:lineRule="auto"/>
      </w:pPr>
      <w:r>
        <w:t>Hålla efter kanterna på skogsslingan nu när det är vintertid.</w:t>
      </w:r>
    </w:p>
    <w:p w14:paraId="75C502F2" w14:textId="0BEA748C" w:rsidR="00B01071" w:rsidRDefault="00B01071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Sätta upp speglar </w:t>
      </w:r>
      <w:r w:rsidR="007450DD">
        <w:t xml:space="preserve">på stallbacken där det är döda vinklar. </w:t>
      </w:r>
    </w:p>
    <w:p w14:paraId="4AF970D6" w14:textId="23C9F210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 xml:space="preserve">Vid </w:t>
      </w:r>
      <w:proofErr w:type="spellStart"/>
      <w:r>
        <w:t>verstaden</w:t>
      </w:r>
      <w:proofErr w:type="spellEnd"/>
      <w:r>
        <w:t>.</w:t>
      </w:r>
    </w:p>
    <w:p w14:paraId="70ECBB1D" w14:textId="1FA798B1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>Vid stall 18.</w:t>
      </w:r>
    </w:p>
    <w:p w14:paraId="4A6C3CEB" w14:textId="01A7759E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 xml:space="preserve">Nedan för </w:t>
      </w:r>
      <w:r w:rsidR="00606FD0">
        <w:t xml:space="preserve">gästboxarna </w:t>
      </w:r>
      <w:proofErr w:type="gramStart"/>
      <w:r w:rsidR="00606FD0">
        <w:t>81-100</w:t>
      </w:r>
      <w:proofErr w:type="gramEnd"/>
      <w:r w:rsidR="00606FD0">
        <w:t xml:space="preserve"> där alla vagnar står. </w:t>
      </w:r>
    </w:p>
    <w:p w14:paraId="1ACA9388" w14:textId="7CA7FC49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4D0CBE1F" w14:textId="2353671B" w:rsidR="00B162D2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skicka en enkät två gånger/år </w:t>
      </w:r>
      <w:r w:rsidR="0087704F">
        <w:t>till aktiva som tävlat på Axevalla med frågor om tävlingsbanan och annat.</w:t>
      </w:r>
      <w:r w:rsidR="00AC3EA7">
        <w:t xml:space="preserve"> Görs efter Nyårsafton.</w:t>
      </w:r>
    </w:p>
    <w:p w14:paraId="268908FE" w14:textId="7D20AB19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Sänka hastigheten allmänt på stallbacken. Vara tydligen gentemot elever vad som gäller när de framför olika fordon</w:t>
      </w:r>
      <w:r w:rsidR="00AC3EA7">
        <w:t xml:space="preserve"> – Patrik har möten med elever och lärare.</w:t>
      </w:r>
    </w:p>
    <w:p w14:paraId="732E0199" w14:textId="04D869B6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 kommer att ske inför vintersäsongen</w:t>
      </w:r>
      <w:r w:rsidR="00860D15">
        <w:t xml:space="preserve"> – uppskjutet p.g.a. väderlek</w:t>
      </w:r>
      <w:r>
        <w:t>.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4B7FE2F9" w14:textId="3FF07B52" w:rsidR="003D3A17" w:rsidRDefault="003D3A17" w:rsidP="00A4249F">
      <w:pPr>
        <w:pStyle w:val="Liststycke"/>
        <w:numPr>
          <w:ilvl w:val="1"/>
          <w:numId w:val="1"/>
        </w:numPr>
        <w:spacing w:line="244" w:lineRule="auto"/>
      </w:pPr>
      <w:r>
        <w:t>Mycket positivt beröm angående banorna.</w:t>
      </w:r>
    </w:p>
    <w:p w14:paraId="3154C4F5" w14:textId="35ABDF48" w:rsidR="003D3A17" w:rsidRDefault="003D3A17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Hur hanterar vi grindarna vi rakbanan </w:t>
      </w:r>
      <w:r w:rsidR="00B42AB3">
        <w:t>under tävlingarna vintersäsongen.</w:t>
      </w:r>
    </w:p>
    <w:p w14:paraId="5BECA930" w14:textId="6918FD0D" w:rsidR="00B42AB3" w:rsidRDefault="00860D15" w:rsidP="00A4249F">
      <w:pPr>
        <w:pStyle w:val="Liststycke"/>
        <w:numPr>
          <w:ilvl w:val="1"/>
          <w:numId w:val="1"/>
        </w:numPr>
        <w:spacing w:line="244" w:lineRule="auto"/>
      </w:pPr>
      <w:r>
        <w:t>Grävning</w:t>
      </w:r>
      <w:r w:rsidR="00B42AB3">
        <w:t xml:space="preserve"> av diken unghästbanan och rakbanan</w:t>
      </w:r>
      <w:r>
        <w:t xml:space="preserve"> – uppskjutet p.g.a. väderlek</w:t>
      </w:r>
      <w:r w:rsidR="00B42AB3">
        <w:t>.</w:t>
      </w:r>
    </w:p>
    <w:p w14:paraId="15EC447C" w14:textId="77777777" w:rsidR="00606FD0" w:rsidRDefault="00606FD0" w:rsidP="00606FD0">
      <w:pPr>
        <w:spacing w:line="244" w:lineRule="auto"/>
      </w:pPr>
    </w:p>
    <w:p w14:paraId="7D0879A6" w14:textId="77777777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onsdagen i </w:t>
      </w:r>
      <w:r w:rsidR="00860D15">
        <w:t>januari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162D2"/>
    <w:rsid w:val="00B42AB3"/>
    <w:rsid w:val="00BE15DD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cp:lastPrinted>2023-10-25T08:59:00Z</cp:lastPrinted>
  <dcterms:created xsi:type="dcterms:W3CDTF">2023-11-29T12:53:00Z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